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15FF8">
        <w:rPr>
          <w:b/>
          <w:bCs/>
          <w:color w:val="000000"/>
        </w:rPr>
        <w:t>3</w:t>
      </w:r>
      <w:r w:rsidR="000449AF">
        <w:rPr>
          <w:b/>
          <w:bCs/>
          <w:color w:val="000000"/>
        </w:rPr>
        <w:t>9</w:t>
      </w:r>
      <w:r w:rsidR="008A145B">
        <w:rPr>
          <w:b/>
          <w:bCs/>
          <w:color w:val="000000"/>
        </w:rPr>
        <w:t>8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A571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4B6AE5" w:rsidRDefault="004B6AE5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утверждении Порядка расчета платы за жилые помещения, занимаемые по договорам найма служебного помещения специализированного жилищного фонда муниципального образования Киренский район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4B6AE5" w:rsidP="00BC70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E5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Положения о порядке предоставления жилых помещений специализированного жилищного фонда муниципального образования Киренский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AE5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Киренского муниципального района 12.02.2018г. №295/6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FF8" w:rsidRPr="00015FF8">
        <w:rPr>
          <w:rFonts w:ascii="Times New Roman" w:hAnsi="Times New Roman" w:cs="Times New Roman"/>
          <w:sz w:val="24"/>
          <w:szCs w:val="24"/>
        </w:rPr>
        <w:t>руководствуясь ст.25,54 Устава муниципального образования Киренский район,</w:t>
      </w:r>
      <w:r w:rsidR="0001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4B6AE5" w:rsidRPr="004B6AE5" w:rsidRDefault="004B6AE5" w:rsidP="006B19FB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E5">
        <w:rPr>
          <w:rFonts w:ascii="Times New Roman" w:hAnsi="Times New Roman" w:cs="Times New Roman"/>
          <w:sz w:val="24"/>
          <w:szCs w:val="24"/>
        </w:rPr>
        <w:t>Утвердить Порядок расчета платы за жилые помещения, занимаемые по договорам найма служебного помещения специализированного жи</w:t>
      </w:r>
      <w:r>
        <w:rPr>
          <w:rFonts w:ascii="Times New Roman" w:hAnsi="Times New Roman" w:cs="Times New Roman"/>
          <w:sz w:val="24"/>
          <w:szCs w:val="24"/>
        </w:rPr>
        <w:t xml:space="preserve">лищного фонда </w:t>
      </w:r>
      <w:r w:rsidRPr="004B6AE5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решению)</w:t>
      </w:r>
      <w:r w:rsidRPr="004B6AE5">
        <w:rPr>
          <w:rFonts w:ascii="Times New Roman" w:hAnsi="Times New Roman" w:cs="Times New Roman"/>
          <w:sz w:val="24"/>
          <w:szCs w:val="24"/>
        </w:rPr>
        <w:t>.</w:t>
      </w:r>
    </w:p>
    <w:p w:rsidR="00E8310F" w:rsidRDefault="0051505D" w:rsidP="006B19FB">
      <w:pPr>
        <w:pStyle w:val="a4"/>
        <w:widowControl w:val="0"/>
        <w:numPr>
          <w:ilvl w:val="0"/>
          <w:numId w:val="39"/>
        </w:numPr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E8310F">
        <w:t xml:space="preserve"> </w:t>
      </w:r>
      <w:r w:rsidR="00E8310F"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51505D" w:rsidRPr="000449AF" w:rsidRDefault="0051505D" w:rsidP="006B19FB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C708C" w:rsidRPr="0051505D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E8310F" w:rsidRDefault="00E8310F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Председательствующий Думы</w:t>
      </w: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  <w:t>Е.А. Потапова</w:t>
      </w:r>
    </w:p>
    <w:sectPr w:rsidR="00E8310F" w:rsidRPr="00E8310F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75A086C"/>
    <w:lvl w:ilvl="0" w:tplc="82AA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26"/>
  </w:num>
  <w:num w:numId="4">
    <w:abstractNumId w:val="7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29"/>
  </w:num>
  <w:num w:numId="10">
    <w:abstractNumId w:val="12"/>
  </w:num>
  <w:num w:numId="11">
    <w:abstractNumId w:val="6"/>
  </w:num>
  <w:num w:numId="12">
    <w:abstractNumId w:val="3"/>
  </w:num>
  <w:num w:numId="13">
    <w:abstractNumId w:val="30"/>
  </w:num>
  <w:num w:numId="14">
    <w:abstractNumId w:val="14"/>
  </w:num>
  <w:num w:numId="15">
    <w:abstractNumId w:val="31"/>
  </w:num>
  <w:num w:numId="16">
    <w:abstractNumId w:val="17"/>
  </w:num>
  <w:num w:numId="17">
    <w:abstractNumId w:val="20"/>
  </w:num>
  <w:num w:numId="18">
    <w:abstractNumId w:val="24"/>
  </w:num>
  <w:num w:numId="19">
    <w:abstractNumId w:val="0"/>
  </w:num>
  <w:num w:numId="20">
    <w:abstractNumId w:val="13"/>
  </w:num>
  <w:num w:numId="21">
    <w:abstractNumId w:val="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2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16"/>
  </w:num>
  <w:num w:numId="36">
    <w:abstractNumId w:val="9"/>
  </w:num>
  <w:num w:numId="37">
    <w:abstractNumId w:val="32"/>
  </w:num>
  <w:num w:numId="38">
    <w:abstractNumId w:val="11"/>
  </w:num>
  <w:num w:numId="39">
    <w:abstractNumId w:val="1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7252"/>
    <w:rsid w:val="000E5B23"/>
    <w:rsid w:val="001009BE"/>
    <w:rsid w:val="00111BCC"/>
    <w:rsid w:val="00195AF0"/>
    <w:rsid w:val="001A031A"/>
    <w:rsid w:val="001C7B2C"/>
    <w:rsid w:val="001D0C6E"/>
    <w:rsid w:val="002064DA"/>
    <w:rsid w:val="00222B8D"/>
    <w:rsid w:val="00240686"/>
    <w:rsid w:val="00245E3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B6AE5"/>
    <w:rsid w:val="004D05E9"/>
    <w:rsid w:val="004E1BEC"/>
    <w:rsid w:val="004E729A"/>
    <w:rsid w:val="0051505D"/>
    <w:rsid w:val="00515E84"/>
    <w:rsid w:val="00532E9D"/>
    <w:rsid w:val="005A5807"/>
    <w:rsid w:val="005B12DA"/>
    <w:rsid w:val="005B2BB8"/>
    <w:rsid w:val="005C137C"/>
    <w:rsid w:val="005C6241"/>
    <w:rsid w:val="0060132D"/>
    <w:rsid w:val="006232C5"/>
    <w:rsid w:val="0067396B"/>
    <w:rsid w:val="006B19F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145B"/>
    <w:rsid w:val="008A4698"/>
    <w:rsid w:val="008A570D"/>
    <w:rsid w:val="008C6B44"/>
    <w:rsid w:val="00917B2E"/>
    <w:rsid w:val="00932F6A"/>
    <w:rsid w:val="00984BB1"/>
    <w:rsid w:val="009E5FD7"/>
    <w:rsid w:val="009F3250"/>
    <w:rsid w:val="00A0449C"/>
    <w:rsid w:val="00A076A4"/>
    <w:rsid w:val="00A5715F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72CA5"/>
    <w:rsid w:val="00E82305"/>
    <w:rsid w:val="00E8310F"/>
    <w:rsid w:val="00E84DF8"/>
    <w:rsid w:val="00F15ACF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2019-05-29T06:57:00Z</cp:lastPrinted>
  <dcterms:created xsi:type="dcterms:W3CDTF">2019-05-29T06:43:00Z</dcterms:created>
  <dcterms:modified xsi:type="dcterms:W3CDTF">2019-05-29T06:57:00Z</dcterms:modified>
</cp:coreProperties>
</file>